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33056D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33056D">
        <w:rPr>
          <w:szCs w:val="22"/>
        </w:rPr>
        <w:t>PERMITTEE</w:t>
      </w:r>
    </w:p>
    <w:p w:rsidR="00E32217" w:rsidRPr="0033056D" w:rsidRDefault="00E32217" w:rsidP="00E32217">
      <w:pPr>
        <w:widowControl w:val="0"/>
        <w:spacing w:before="60"/>
        <w:ind w:right="-90"/>
        <w:rPr>
          <w:sz w:val="22"/>
          <w:szCs w:val="22"/>
        </w:rPr>
      </w:pPr>
      <w:r w:rsidRPr="0033056D">
        <w:rPr>
          <w:sz w:val="22"/>
          <w:szCs w:val="22"/>
        </w:rPr>
        <w:t>Gulf Power Company</w:t>
      </w:r>
    </w:p>
    <w:p w:rsidR="00E32217" w:rsidRPr="0033056D" w:rsidRDefault="00E32217" w:rsidP="00E32217">
      <w:pPr>
        <w:widowControl w:val="0"/>
        <w:ind w:right="-90"/>
        <w:rPr>
          <w:sz w:val="22"/>
          <w:szCs w:val="22"/>
        </w:rPr>
      </w:pPr>
      <w:r w:rsidRPr="0033056D">
        <w:rPr>
          <w:sz w:val="22"/>
          <w:szCs w:val="22"/>
        </w:rPr>
        <w:t>One Energy Place</w:t>
      </w:r>
    </w:p>
    <w:p w:rsidR="00594B65" w:rsidRPr="0033056D" w:rsidRDefault="00E32217" w:rsidP="00E32217">
      <w:pPr>
        <w:widowControl w:val="0"/>
        <w:spacing w:after="120"/>
        <w:rPr>
          <w:sz w:val="22"/>
          <w:szCs w:val="22"/>
        </w:rPr>
      </w:pPr>
      <w:r w:rsidRPr="0033056D">
        <w:rPr>
          <w:sz w:val="22"/>
          <w:szCs w:val="22"/>
        </w:rPr>
        <w:t>Pensacola, Florida  32520-0100</w:t>
      </w:r>
    </w:p>
    <w:p w:rsidR="00594B65" w:rsidRPr="0033056D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33056D">
        <w:rPr>
          <w:caps/>
          <w:szCs w:val="22"/>
        </w:rPr>
        <w:t>Permitting Authority</w:t>
      </w:r>
    </w:p>
    <w:p w:rsidR="00594B65" w:rsidRPr="0033056D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33056D">
        <w:rPr>
          <w:sz w:val="22"/>
          <w:szCs w:val="22"/>
        </w:rPr>
        <w:t>Florida Department of Environmental Protection</w:t>
      </w:r>
      <w:r w:rsidR="00287C1F" w:rsidRPr="0033056D">
        <w:rPr>
          <w:sz w:val="22"/>
          <w:szCs w:val="22"/>
        </w:rPr>
        <w:t xml:space="preserve"> (Department)</w:t>
      </w:r>
    </w:p>
    <w:p w:rsidR="00594B65" w:rsidRPr="0033056D" w:rsidRDefault="00594B65" w:rsidP="00594B65">
      <w:pPr>
        <w:pStyle w:val="Header"/>
        <w:rPr>
          <w:sz w:val="22"/>
          <w:szCs w:val="22"/>
        </w:rPr>
      </w:pPr>
      <w:r w:rsidRPr="0033056D">
        <w:rPr>
          <w:sz w:val="22"/>
          <w:szCs w:val="22"/>
        </w:rPr>
        <w:t>Division of Air Resource Management</w:t>
      </w:r>
    </w:p>
    <w:p w:rsidR="00594B65" w:rsidRPr="0033056D" w:rsidRDefault="0084732C" w:rsidP="00594B65">
      <w:pPr>
        <w:pStyle w:val="Header"/>
        <w:rPr>
          <w:sz w:val="22"/>
          <w:szCs w:val="22"/>
        </w:rPr>
      </w:pPr>
      <w:r w:rsidRPr="0033056D">
        <w:rPr>
          <w:sz w:val="22"/>
          <w:szCs w:val="22"/>
        </w:rPr>
        <w:t>Office of Permitting and Compliance</w:t>
      </w:r>
    </w:p>
    <w:p w:rsidR="00594B65" w:rsidRPr="0033056D" w:rsidRDefault="00594B65" w:rsidP="00594B65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33056D">
            <w:rPr>
              <w:sz w:val="22"/>
              <w:szCs w:val="22"/>
            </w:rPr>
            <w:t>2600</w:t>
          </w:r>
        </w:smartTag>
        <w:r w:rsidRPr="0033056D"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 w:rsidRPr="0033056D">
            <w:rPr>
              <w:sz w:val="22"/>
              <w:szCs w:val="22"/>
            </w:rPr>
            <w:t>MS</w:t>
          </w:r>
        </w:smartTag>
      </w:smartTag>
      <w:r w:rsidRPr="0033056D">
        <w:rPr>
          <w:sz w:val="22"/>
          <w:szCs w:val="22"/>
        </w:rPr>
        <w:t xml:space="preserve"> #5505</w:t>
      </w:r>
    </w:p>
    <w:p w:rsidR="00594B65" w:rsidRPr="0033056D" w:rsidRDefault="00594B65" w:rsidP="00594B65">
      <w:pPr>
        <w:spacing w:after="120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33056D">
            <w:rPr>
              <w:sz w:val="22"/>
              <w:szCs w:val="22"/>
            </w:rPr>
            <w:t>Tallahassee</w:t>
          </w:r>
        </w:smartTag>
        <w:r w:rsidRPr="0033056D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33056D">
            <w:rPr>
              <w:sz w:val="22"/>
              <w:szCs w:val="22"/>
            </w:rPr>
            <w:t>Florida</w:t>
          </w:r>
        </w:smartTag>
        <w:r w:rsidRPr="0033056D">
          <w:rPr>
            <w:sz w:val="22"/>
            <w:szCs w:val="22"/>
          </w:rPr>
          <w:t xml:space="preserve"> </w:t>
        </w:r>
        <w:smartTag w:uri="urn:schemas-microsoft-com:office:smarttags" w:element="PostalCode">
          <w:r w:rsidRPr="0033056D">
            <w:rPr>
              <w:sz w:val="22"/>
              <w:szCs w:val="22"/>
            </w:rPr>
            <w:t>32399-2400</w:t>
          </w:r>
        </w:smartTag>
      </w:smartTag>
    </w:p>
    <w:p w:rsidR="00594B65" w:rsidRPr="0033056D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33056D">
        <w:rPr>
          <w:szCs w:val="22"/>
        </w:rPr>
        <w:t>PROJECT</w:t>
      </w:r>
    </w:p>
    <w:p w:rsidR="00594B65" w:rsidRPr="0033056D" w:rsidRDefault="00594B65" w:rsidP="00594B65">
      <w:pPr>
        <w:widowControl w:val="0"/>
        <w:rPr>
          <w:sz w:val="22"/>
          <w:szCs w:val="22"/>
        </w:rPr>
      </w:pPr>
      <w:r w:rsidRPr="0033056D">
        <w:rPr>
          <w:sz w:val="22"/>
          <w:szCs w:val="22"/>
        </w:rPr>
        <w:t xml:space="preserve">Air Permit No. </w:t>
      </w:r>
      <w:r w:rsidR="00E32217" w:rsidRPr="0033056D">
        <w:rPr>
          <w:sz w:val="22"/>
          <w:szCs w:val="22"/>
        </w:rPr>
        <w:t>0050014-026-AC</w:t>
      </w:r>
    </w:p>
    <w:p w:rsidR="00D47CEC" w:rsidRPr="0033056D" w:rsidRDefault="00002EE2" w:rsidP="00594B65">
      <w:pPr>
        <w:widowControl w:val="0"/>
        <w:rPr>
          <w:sz w:val="22"/>
          <w:szCs w:val="22"/>
        </w:rPr>
      </w:pPr>
      <w:r w:rsidRPr="0033056D">
        <w:rPr>
          <w:sz w:val="22"/>
          <w:szCs w:val="22"/>
        </w:rPr>
        <w:t xml:space="preserve">Air </w:t>
      </w:r>
      <w:r w:rsidR="00E32217" w:rsidRPr="0033056D">
        <w:rPr>
          <w:sz w:val="22"/>
          <w:szCs w:val="22"/>
        </w:rPr>
        <w:t>Construction Permit Revision</w:t>
      </w:r>
    </w:p>
    <w:p w:rsidR="00594B65" w:rsidRPr="0033056D" w:rsidRDefault="00E32217" w:rsidP="00594B65">
      <w:pPr>
        <w:widowControl w:val="0"/>
        <w:rPr>
          <w:sz w:val="22"/>
          <w:szCs w:val="22"/>
        </w:rPr>
      </w:pPr>
      <w:r w:rsidRPr="0033056D">
        <w:rPr>
          <w:sz w:val="22"/>
          <w:szCs w:val="22"/>
        </w:rPr>
        <w:t>Lansing Smith Electric Generating Plant</w:t>
      </w:r>
    </w:p>
    <w:p w:rsidR="00E32217" w:rsidRPr="0033056D" w:rsidRDefault="00CA731C" w:rsidP="00594B65">
      <w:pPr>
        <w:pStyle w:val="BodyText"/>
        <w:spacing w:before="120"/>
        <w:rPr>
          <w:szCs w:val="22"/>
        </w:rPr>
      </w:pPr>
      <w:r w:rsidRPr="0033056D">
        <w:rPr>
          <w:szCs w:val="22"/>
        </w:rPr>
        <w:t>As part of the project to renew the Title V air operation</w:t>
      </w:r>
      <w:r w:rsidR="00E32217" w:rsidRPr="0033056D">
        <w:rPr>
          <w:szCs w:val="22"/>
        </w:rPr>
        <w:t xml:space="preserve"> permit (Project No. 0050014-025</w:t>
      </w:r>
      <w:r w:rsidRPr="0033056D">
        <w:rPr>
          <w:szCs w:val="22"/>
        </w:rPr>
        <w:t xml:space="preserve">-AV), </w:t>
      </w:r>
      <w:r w:rsidR="00E32217" w:rsidRPr="0033056D">
        <w:rPr>
          <w:szCs w:val="22"/>
        </w:rPr>
        <w:t>the applicant has requested changes to Title V air operation permit conditions.  These requested changes related to the correction of the No. 2 fuel oil heat input rated capacity during startup, shutdown and flame stabilization for Unit</w:t>
      </w:r>
      <w:r w:rsidR="00DE7172">
        <w:rPr>
          <w:szCs w:val="22"/>
        </w:rPr>
        <w:t>s</w:t>
      </w:r>
      <w:r w:rsidR="00E32217" w:rsidRPr="0033056D">
        <w:rPr>
          <w:szCs w:val="22"/>
        </w:rPr>
        <w:t xml:space="preserve"> 001 and </w:t>
      </w:r>
      <w:bookmarkStart w:id="0" w:name="_GoBack"/>
      <w:bookmarkEnd w:id="0"/>
      <w:r w:rsidR="00E32217" w:rsidRPr="0033056D">
        <w:rPr>
          <w:szCs w:val="22"/>
        </w:rPr>
        <w:t xml:space="preserve">002.  These changes required revisions to </w:t>
      </w:r>
      <w:r w:rsidR="004F3705" w:rsidRPr="0033056D">
        <w:rPr>
          <w:szCs w:val="22"/>
        </w:rPr>
        <w:t>a specific condition of previously issued air construction permit No. 0050014-011-AC</w:t>
      </w:r>
      <w:r w:rsidR="00E32217" w:rsidRPr="0033056D">
        <w:rPr>
          <w:szCs w:val="22"/>
        </w:rPr>
        <w:t>.</w:t>
      </w:r>
    </w:p>
    <w:p w:rsidR="00594B65" w:rsidRPr="0033056D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33056D">
        <w:rPr>
          <w:szCs w:val="22"/>
        </w:rPr>
        <w:t>NOTICE AND PUBLICATION</w:t>
      </w:r>
    </w:p>
    <w:p w:rsidR="00594B65" w:rsidRPr="0033056D" w:rsidRDefault="00594B65" w:rsidP="00594B65">
      <w:pPr>
        <w:spacing w:after="120"/>
        <w:rPr>
          <w:sz w:val="22"/>
          <w:szCs w:val="22"/>
        </w:rPr>
      </w:pPr>
      <w:r w:rsidRPr="0033056D">
        <w:rPr>
          <w:sz w:val="22"/>
          <w:szCs w:val="22"/>
        </w:rPr>
        <w:t>The Department distributed a</w:t>
      </w:r>
      <w:r w:rsidR="00AC7766" w:rsidRPr="0033056D">
        <w:rPr>
          <w:sz w:val="22"/>
          <w:szCs w:val="22"/>
        </w:rPr>
        <w:t xml:space="preserve"> draft </w:t>
      </w:r>
      <w:r w:rsidR="00836F59" w:rsidRPr="0033056D">
        <w:rPr>
          <w:sz w:val="22"/>
          <w:szCs w:val="22"/>
        </w:rPr>
        <w:t xml:space="preserve">minor </w:t>
      </w:r>
      <w:r w:rsidR="00AC7766" w:rsidRPr="0033056D">
        <w:rPr>
          <w:sz w:val="22"/>
          <w:szCs w:val="22"/>
        </w:rPr>
        <w:t xml:space="preserve">air </w:t>
      </w:r>
      <w:r w:rsidR="00836F59" w:rsidRPr="0033056D">
        <w:rPr>
          <w:sz w:val="22"/>
          <w:szCs w:val="22"/>
        </w:rPr>
        <w:t xml:space="preserve">construction </w:t>
      </w:r>
      <w:r w:rsidR="00AC7766" w:rsidRPr="0033056D">
        <w:rPr>
          <w:sz w:val="22"/>
          <w:szCs w:val="22"/>
        </w:rPr>
        <w:t>p</w:t>
      </w:r>
      <w:r w:rsidRPr="0033056D">
        <w:rPr>
          <w:sz w:val="22"/>
          <w:szCs w:val="22"/>
        </w:rPr>
        <w:t xml:space="preserve">ermit package on </w:t>
      </w:r>
      <w:r w:rsidR="004F3705" w:rsidRPr="0033056D">
        <w:rPr>
          <w:sz w:val="22"/>
          <w:szCs w:val="22"/>
        </w:rPr>
        <w:t>December 16</w:t>
      </w:r>
      <w:r w:rsidR="00002EE2" w:rsidRPr="0033056D">
        <w:rPr>
          <w:sz w:val="22"/>
          <w:szCs w:val="22"/>
        </w:rPr>
        <w:t>, 2014</w:t>
      </w:r>
      <w:r w:rsidRPr="0033056D">
        <w:rPr>
          <w:sz w:val="22"/>
          <w:szCs w:val="22"/>
        </w:rPr>
        <w:t>.  The applicant pu</w:t>
      </w:r>
      <w:r w:rsidR="004F3705" w:rsidRPr="0033056D">
        <w:rPr>
          <w:sz w:val="22"/>
          <w:szCs w:val="22"/>
        </w:rPr>
        <w:t>blished the Public Notice in</w:t>
      </w:r>
      <w:r w:rsidRPr="0033056D">
        <w:rPr>
          <w:sz w:val="22"/>
          <w:szCs w:val="22"/>
        </w:rPr>
        <w:t xml:space="preserve"> </w:t>
      </w:r>
      <w:r w:rsidR="004F3705" w:rsidRPr="0033056D">
        <w:rPr>
          <w:sz w:val="22"/>
          <w:szCs w:val="22"/>
          <w:u w:val="single"/>
        </w:rPr>
        <w:t>The News Herald</w:t>
      </w:r>
      <w:r w:rsidRPr="0033056D">
        <w:rPr>
          <w:sz w:val="22"/>
          <w:szCs w:val="22"/>
        </w:rPr>
        <w:t xml:space="preserve"> on </w:t>
      </w:r>
      <w:r w:rsidR="004F3705" w:rsidRPr="0033056D">
        <w:rPr>
          <w:sz w:val="22"/>
          <w:szCs w:val="22"/>
        </w:rPr>
        <w:t>December</w:t>
      </w:r>
      <w:r w:rsidR="00002EE2" w:rsidRPr="0033056D">
        <w:rPr>
          <w:sz w:val="22"/>
          <w:szCs w:val="22"/>
        </w:rPr>
        <w:t xml:space="preserve"> </w:t>
      </w:r>
      <w:r w:rsidR="004F3705" w:rsidRPr="0033056D">
        <w:rPr>
          <w:sz w:val="22"/>
          <w:szCs w:val="22"/>
        </w:rPr>
        <w:t>2</w:t>
      </w:r>
      <w:r w:rsidR="00002EE2" w:rsidRPr="0033056D">
        <w:rPr>
          <w:sz w:val="22"/>
          <w:szCs w:val="22"/>
        </w:rPr>
        <w:t>1, 2014</w:t>
      </w:r>
      <w:r w:rsidRPr="0033056D">
        <w:rPr>
          <w:sz w:val="22"/>
          <w:szCs w:val="22"/>
        </w:rPr>
        <w:t xml:space="preserve">.  The Department received the proof of publication on </w:t>
      </w:r>
      <w:r w:rsidR="004F3705" w:rsidRPr="0033056D">
        <w:rPr>
          <w:sz w:val="22"/>
          <w:szCs w:val="22"/>
        </w:rPr>
        <w:t>December 23, 2014</w:t>
      </w:r>
      <w:r w:rsidRPr="0033056D">
        <w:rPr>
          <w:sz w:val="22"/>
          <w:szCs w:val="22"/>
        </w:rPr>
        <w:t>.</w:t>
      </w:r>
    </w:p>
    <w:p w:rsidR="00594B65" w:rsidRPr="0033056D" w:rsidRDefault="00594B65" w:rsidP="00594B65">
      <w:pPr>
        <w:pStyle w:val="Heading1"/>
        <w:keepNext w:val="0"/>
        <w:spacing w:before="60"/>
        <w:rPr>
          <w:szCs w:val="22"/>
        </w:rPr>
      </w:pPr>
      <w:r w:rsidRPr="0033056D">
        <w:rPr>
          <w:szCs w:val="22"/>
        </w:rPr>
        <w:t>COMMENTS</w:t>
      </w:r>
    </w:p>
    <w:p w:rsidR="00594B65" w:rsidRPr="0033056D" w:rsidRDefault="00594B65" w:rsidP="00594B65">
      <w:pPr>
        <w:pStyle w:val="BodyText3"/>
        <w:jc w:val="left"/>
        <w:rPr>
          <w:szCs w:val="22"/>
        </w:rPr>
      </w:pPr>
      <w:r w:rsidRPr="0033056D">
        <w:rPr>
          <w:szCs w:val="22"/>
        </w:rPr>
        <w:t xml:space="preserve">No comments on the Draft Permit were received from the public, the </w:t>
      </w:r>
      <w:r w:rsidR="004F3705" w:rsidRPr="0033056D">
        <w:rPr>
          <w:szCs w:val="22"/>
        </w:rPr>
        <w:t>Northwest District Office</w:t>
      </w:r>
      <w:r w:rsidRPr="0033056D">
        <w:rPr>
          <w:szCs w:val="22"/>
        </w:rPr>
        <w:t>, the EPA Region 4 Office</w:t>
      </w:r>
      <w:r w:rsidR="00D262E3" w:rsidRPr="0033056D">
        <w:rPr>
          <w:szCs w:val="22"/>
        </w:rPr>
        <w:t xml:space="preserve"> </w:t>
      </w:r>
      <w:r w:rsidRPr="0033056D">
        <w:rPr>
          <w:szCs w:val="22"/>
        </w:rPr>
        <w:t>or the applicant.</w:t>
      </w:r>
    </w:p>
    <w:p w:rsidR="00594B65" w:rsidRPr="0033056D" w:rsidRDefault="00594B65" w:rsidP="00594B65">
      <w:pPr>
        <w:pStyle w:val="Heading1"/>
        <w:rPr>
          <w:szCs w:val="22"/>
        </w:rPr>
      </w:pPr>
      <w:r w:rsidRPr="0033056D">
        <w:rPr>
          <w:szCs w:val="22"/>
        </w:rPr>
        <w:t>CONCLUSION</w:t>
      </w:r>
    </w:p>
    <w:p w:rsidR="00594B65" w:rsidRPr="00B41AC1" w:rsidRDefault="00CA731C" w:rsidP="00594B65">
      <w:pPr>
        <w:pStyle w:val="BodyText3"/>
        <w:jc w:val="left"/>
        <w:rPr>
          <w:szCs w:val="22"/>
        </w:rPr>
      </w:pPr>
      <w:r w:rsidRPr="0033056D">
        <w:rPr>
          <w:szCs w:val="22"/>
        </w:rPr>
        <w:t xml:space="preserve">The final action of the Department is to issue the final air construction permit </w:t>
      </w:r>
      <w:r w:rsidR="004F3705" w:rsidRPr="0033056D">
        <w:rPr>
          <w:szCs w:val="22"/>
        </w:rPr>
        <w:t>revision</w:t>
      </w:r>
      <w:r w:rsidRPr="0033056D">
        <w:rPr>
          <w:szCs w:val="22"/>
        </w:rPr>
        <w:t xml:space="preserve"> No. </w:t>
      </w:r>
      <w:r w:rsidR="004F3705" w:rsidRPr="0033056D">
        <w:rPr>
          <w:szCs w:val="22"/>
        </w:rPr>
        <w:t>0050014-026-AC</w:t>
      </w:r>
      <w:r w:rsidRPr="0033056D">
        <w:rPr>
          <w:szCs w:val="22"/>
        </w:rPr>
        <w:t xml:space="preserve"> as drafted and noticed with </w:t>
      </w:r>
      <w:r w:rsidRPr="0033056D">
        <w:rPr>
          <w:color w:val="000000"/>
          <w:szCs w:val="22"/>
        </w:rPr>
        <w:t>no further changes</w:t>
      </w:r>
      <w:r w:rsidR="00C26D07" w:rsidRPr="0033056D">
        <w:rPr>
          <w:color w:val="000000"/>
          <w:szCs w:val="22"/>
        </w:rPr>
        <w:t>.</w:t>
      </w:r>
    </w:p>
    <w:sectPr w:rsidR="00594B65" w:rsidRPr="00B41AC1" w:rsidSect="00BA0AEB">
      <w:headerReference w:type="default" r:id="rId8"/>
      <w:footerReference w:type="default" r:id="rId9"/>
      <w:pgSz w:w="12240" w:h="15840" w:code="1"/>
      <w:pgMar w:top="720" w:right="1080" w:bottom="720" w:left="1080" w:header="720" w:footer="4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E2C" w:rsidRDefault="007D2E2C">
      <w:r>
        <w:separator/>
      </w:r>
    </w:p>
  </w:endnote>
  <w:endnote w:type="continuationSeparator" w:id="0">
    <w:p w:rsidR="007D2E2C" w:rsidRDefault="007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F59" w:rsidRPr="00C26D07" w:rsidRDefault="0033056D" w:rsidP="0033056D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  <w:sz w:val="22"/>
        <w:szCs w:val="22"/>
      </w:rPr>
    </w:pPr>
    <w:r w:rsidRPr="00E32217">
      <w:rPr>
        <w:sz w:val="22"/>
        <w:szCs w:val="22"/>
      </w:rPr>
      <w:t>Gulf Power Company</w:t>
    </w:r>
    <w:r w:rsidR="00836F59" w:rsidRPr="00C26D07">
      <w:rPr>
        <w:rStyle w:val="PageNumber"/>
        <w:color w:val="FF0000"/>
        <w:sz w:val="22"/>
        <w:szCs w:val="22"/>
      </w:rPr>
      <w:tab/>
    </w:r>
    <w:r w:rsidR="00C26D07" w:rsidRPr="00C26D07">
      <w:rPr>
        <w:rStyle w:val="PageNumber"/>
        <w:sz w:val="22"/>
        <w:szCs w:val="22"/>
      </w:rPr>
      <w:t>Perm</w:t>
    </w:r>
    <w:r w:rsidR="006F47AB">
      <w:rPr>
        <w:rStyle w:val="PageNumber"/>
        <w:sz w:val="22"/>
        <w:szCs w:val="22"/>
      </w:rPr>
      <w:t>it No.0050014-026-AC</w:t>
    </w:r>
  </w:p>
  <w:p w:rsidR="00836F59" w:rsidRPr="00C26D07" w:rsidRDefault="0033056D" w:rsidP="0033056D">
    <w:pPr>
      <w:pBdr>
        <w:top w:val="single" w:sz="8" w:space="1" w:color="auto"/>
      </w:pBdr>
      <w:tabs>
        <w:tab w:val="right" w:pos="10080"/>
      </w:tabs>
      <w:rPr>
        <w:rStyle w:val="PageNumber"/>
        <w:sz w:val="22"/>
        <w:szCs w:val="22"/>
      </w:rPr>
    </w:pPr>
    <w:r w:rsidRPr="002D1EFE">
      <w:t>Lansing Smith Electric Generating Plant</w:t>
    </w:r>
    <w:r w:rsidR="00085AB4" w:rsidRPr="00C26D07">
      <w:rPr>
        <w:rStyle w:val="PageNumber"/>
        <w:sz w:val="22"/>
        <w:szCs w:val="22"/>
      </w:rPr>
      <w:tab/>
    </w:r>
    <w:r w:rsidRPr="002D1EFE">
      <w:t>Starter Fuel Heat Input Correction</w:t>
    </w:r>
  </w:p>
  <w:p w:rsidR="00836F59" w:rsidRPr="00C26D07" w:rsidRDefault="00836F59" w:rsidP="00C26D07">
    <w:pPr>
      <w:pBdr>
        <w:top w:val="single" w:sz="8" w:space="1" w:color="auto"/>
      </w:pBdr>
      <w:tabs>
        <w:tab w:val="left" w:pos="7344"/>
      </w:tabs>
      <w:spacing w:before="120"/>
      <w:jc w:val="center"/>
      <w:rPr>
        <w:sz w:val="22"/>
        <w:szCs w:val="22"/>
      </w:rPr>
    </w:pPr>
    <w:r w:rsidRPr="00C26D07">
      <w:rPr>
        <w:sz w:val="22"/>
        <w:szCs w:val="22"/>
      </w:rPr>
      <w:t xml:space="preserve">Page </w:t>
    </w:r>
    <w:r w:rsidR="00493A59" w:rsidRPr="00C26D07">
      <w:rPr>
        <w:rStyle w:val="PageNumber"/>
        <w:sz w:val="22"/>
        <w:szCs w:val="22"/>
      </w:rPr>
      <w:fldChar w:fldCharType="begin"/>
    </w:r>
    <w:r w:rsidRPr="00C26D07">
      <w:rPr>
        <w:rStyle w:val="PageNumber"/>
        <w:sz w:val="22"/>
        <w:szCs w:val="22"/>
      </w:rPr>
      <w:instrText xml:space="preserve"> PAGE </w:instrText>
    </w:r>
    <w:r w:rsidR="00493A59" w:rsidRPr="00C26D07">
      <w:rPr>
        <w:rStyle w:val="PageNumber"/>
        <w:sz w:val="22"/>
        <w:szCs w:val="22"/>
      </w:rPr>
      <w:fldChar w:fldCharType="separate"/>
    </w:r>
    <w:r w:rsidR="00DE7172">
      <w:rPr>
        <w:rStyle w:val="PageNumber"/>
        <w:noProof/>
        <w:sz w:val="22"/>
        <w:szCs w:val="22"/>
      </w:rPr>
      <w:t>1</w:t>
    </w:r>
    <w:r w:rsidR="00493A59" w:rsidRPr="00C26D07">
      <w:rPr>
        <w:rStyle w:val="PageNumber"/>
        <w:sz w:val="22"/>
        <w:szCs w:val="22"/>
      </w:rPr>
      <w:fldChar w:fldCharType="end"/>
    </w:r>
    <w:r w:rsidRPr="00C26D07">
      <w:rPr>
        <w:rStyle w:val="PageNumber"/>
        <w:sz w:val="22"/>
        <w:szCs w:val="22"/>
      </w:rPr>
      <w:t xml:space="preserve"> of </w:t>
    </w:r>
    <w:r w:rsidR="00493A59" w:rsidRPr="00C26D07">
      <w:rPr>
        <w:rStyle w:val="PageNumber"/>
        <w:sz w:val="22"/>
        <w:szCs w:val="22"/>
      </w:rPr>
      <w:fldChar w:fldCharType="begin"/>
    </w:r>
    <w:r w:rsidRPr="00C26D07">
      <w:rPr>
        <w:rStyle w:val="PageNumber"/>
        <w:sz w:val="22"/>
        <w:szCs w:val="22"/>
      </w:rPr>
      <w:instrText xml:space="preserve"> NUMPAGES </w:instrText>
    </w:r>
    <w:r w:rsidR="00493A59" w:rsidRPr="00C26D07">
      <w:rPr>
        <w:rStyle w:val="PageNumber"/>
        <w:sz w:val="22"/>
        <w:szCs w:val="22"/>
      </w:rPr>
      <w:fldChar w:fldCharType="separate"/>
    </w:r>
    <w:r w:rsidR="00DE7172">
      <w:rPr>
        <w:rStyle w:val="PageNumber"/>
        <w:noProof/>
        <w:sz w:val="22"/>
        <w:szCs w:val="22"/>
      </w:rPr>
      <w:t>1</w:t>
    </w:r>
    <w:r w:rsidR="00493A59" w:rsidRPr="00C26D07">
      <w:rPr>
        <w:rStyle w:val="PageNumber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E2C" w:rsidRDefault="007D2E2C">
      <w:r>
        <w:separator/>
      </w:r>
    </w:p>
  </w:footnote>
  <w:footnote w:type="continuationSeparator" w:id="0">
    <w:p w:rsidR="007D2E2C" w:rsidRDefault="007D2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F59" w:rsidRPr="00454197" w:rsidRDefault="00836F59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1024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E91"/>
    <w:rsid w:val="00002EE2"/>
    <w:rsid w:val="0008322C"/>
    <w:rsid w:val="00085AB4"/>
    <w:rsid w:val="00096136"/>
    <w:rsid w:val="000A1577"/>
    <w:rsid w:val="000C4844"/>
    <w:rsid w:val="000C5D7B"/>
    <w:rsid w:val="001E2D3E"/>
    <w:rsid w:val="00202068"/>
    <w:rsid w:val="00215D36"/>
    <w:rsid w:val="00220F73"/>
    <w:rsid w:val="002872B1"/>
    <w:rsid w:val="00287C1F"/>
    <w:rsid w:val="002B71E5"/>
    <w:rsid w:val="002C004F"/>
    <w:rsid w:val="002D3E91"/>
    <w:rsid w:val="0033056D"/>
    <w:rsid w:val="003770F2"/>
    <w:rsid w:val="003B4124"/>
    <w:rsid w:val="003B5EB9"/>
    <w:rsid w:val="00454197"/>
    <w:rsid w:val="00493A59"/>
    <w:rsid w:val="004A1D32"/>
    <w:rsid w:val="004C78F4"/>
    <w:rsid w:val="004E275B"/>
    <w:rsid w:val="004F3705"/>
    <w:rsid w:val="00513414"/>
    <w:rsid w:val="00557816"/>
    <w:rsid w:val="00594B65"/>
    <w:rsid w:val="00603A4B"/>
    <w:rsid w:val="006E7773"/>
    <w:rsid w:val="006F47AB"/>
    <w:rsid w:val="00724DA7"/>
    <w:rsid w:val="007D1CB1"/>
    <w:rsid w:val="007D2E2C"/>
    <w:rsid w:val="00820C4F"/>
    <w:rsid w:val="00836F59"/>
    <w:rsid w:val="00840D8A"/>
    <w:rsid w:val="0084732C"/>
    <w:rsid w:val="008823E1"/>
    <w:rsid w:val="008C01E4"/>
    <w:rsid w:val="00901924"/>
    <w:rsid w:val="009215FB"/>
    <w:rsid w:val="009534F6"/>
    <w:rsid w:val="009B1934"/>
    <w:rsid w:val="00A14CC0"/>
    <w:rsid w:val="00A27E51"/>
    <w:rsid w:val="00A41597"/>
    <w:rsid w:val="00A8540B"/>
    <w:rsid w:val="00AB461A"/>
    <w:rsid w:val="00AC7766"/>
    <w:rsid w:val="00AD67A4"/>
    <w:rsid w:val="00AE654F"/>
    <w:rsid w:val="00BA0AEB"/>
    <w:rsid w:val="00BC4D72"/>
    <w:rsid w:val="00C13661"/>
    <w:rsid w:val="00C26D07"/>
    <w:rsid w:val="00C63E8B"/>
    <w:rsid w:val="00C6409A"/>
    <w:rsid w:val="00C80E3B"/>
    <w:rsid w:val="00CA555E"/>
    <w:rsid w:val="00CA731C"/>
    <w:rsid w:val="00CD3DC3"/>
    <w:rsid w:val="00D1713A"/>
    <w:rsid w:val="00D262E3"/>
    <w:rsid w:val="00D47CEC"/>
    <w:rsid w:val="00DE7172"/>
    <w:rsid w:val="00E25651"/>
    <w:rsid w:val="00E32217"/>
    <w:rsid w:val="00EF7EE8"/>
    <w:rsid w:val="00F064D1"/>
    <w:rsid w:val="00F23A4F"/>
    <w:rsid w:val="00F364B5"/>
    <w:rsid w:val="00F7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41">
      <o:colormenu v:ext="edit" fillcolor="none"/>
    </o:shapedefaults>
    <o:shapelayout v:ext="edit">
      <o:idmap v:ext="edit" data="1"/>
    </o:shapelayout>
  </w:shapeDefaults>
  <w:decimalSymbol w:val="."/>
  <w:listSeparator w:val=","/>
  <w15:docId w15:val="{98BFF5F4-3388-4A09-B583-913E4CE6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D5852-7D28-4409-9D70-6C947C150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221</Words>
  <Characters>1240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Read, David</cp:lastModifiedBy>
  <cp:revision>13</cp:revision>
  <cp:lastPrinted>2001-06-12T21:12:00Z</cp:lastPrinted>
  <dcterms:created xsi:type="dcterms:W3CDTF">2013-05-28T16:53:00Z</dcterms:created>
  <dcterms:modified xsi:type="dcterms:W3CDTF">2015-01-09T20:01:00Z</dcterms:modified>
</cp:coreProperties>
</file>